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32" w:rsidRPr="00BE6D71" w:rsidRDefault="007439AF" w:rsidP="00815416">
      <w:pPr>
        <w:tabs>
          <w:tab w:val="left" w:pos="540"/>
        </w:tabs>
        <w:rPr>
          <w:snapToGrid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5300" cy="6350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932" w:rsidRPr="00BE6D71" w:rsidRDefault="00F01932" w:rsidP="00815416">
      <w:pPr>
        <w:tabs>
          <w:tab w:val="left" w:pos="540"/>
        </w:tabs>
        <w:rPr>
          <w:snapToGrid w:val="0"/>
        </w:rPr>
      </w:pPr>
    </w:p>
    <w:p w:rsidR="00F01932" w:rsidRPr="00BE6D71" w:rsidRDefault="00F01932" w:rsidP="00815416">
      <w:pPr>
        <w:tabs>
          <w:tab w:val="left" w:pos="540"/>
        </w:tabs>
        <w:rPr>
          <w:snapToGrid w:val="0"/>
        </w:rPr>
      </w:pPr>
    </w:p>
    <w:p w:rsidR="00F01932" w:rsidRPr="00BE6D71" w:rsidRDefault="00F01932" w:rsidP="00815416">
      <w:pPr>
        <w:tabs>
          <w:tab w:val="left" w:pos="540"/>
        </w:tabs>
      </w:pPr>
    </w:p>
    <w:p w:rsidR="00F01932" w:rsidRPr="00BE6D71" w:rsidRDefault="00F01932" w:rsidP="00815416">
      <w:pPr>
        <w:pStyle w:val="a7"/>
        <w:rPr>
          <w:sz w:val="16"/>
          <w:szCs w:val="16"/>
        </w:rPr>
      </w:pPr>
    </w:p>
    <w:p w:rsidR="00F01932" w:rsidRPr="00BE6D71" w:rsidRDefault="00F01932" w:rsidP="00815416">
      <w:pPr>
        <w:pStyle w:val="a7"/>
        <w:rPr>
          <w:sz w:val="26"/>
          <w:szCs w:val="26"/>
        </w:rPr>
      </w:pPr>
      <w:r w:rsidRPr="00BE6D71">
        <w:rPr>
          <w:sz w:val="26"/>
          <w:szCs w:val="26"/>
        </w:rPr>
        <w:t>КОНТРОЛЬНО–СЧЕТНАЯ ПАЛАТА</w:t>
      </w:r>
    </w:p>
    <w:p w:rsidR="00F01932" w:rsidRPr="00BE6D71" w:rsidRDefault="00F01932" w:rsidP="00815416">
      <w:pPr>
        <w:pStyle w:val="a7"/>
        <w:rPr>
          <w:sz w:val="26"/>
          <w:szCs w:val="26"/>
        </w:rPr>
      </w:pPr>
      <w:r w:rsidRPr="00BE6D71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01932" w:rsidRPr="00BE6D71" w:rsidTr="00750C3B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F01932" w:rsidRPr="00BE6D71" w:rsidRDefault="00F01932" w:rsidP="00750C3B">
            <w:pPr>
              <w:ind w:right="-142"/>
              <w:jc w:val="center"/>
            </w:pPr>
            <w:r w:rsidRPr="00BE6D71">
              <w:t>Комсомольская ул., 9, г. Озерск Челябинской области, 456784</w:t>
            </w:r>
          </w:p>
          <w:p w:rsidR="00F01932" w:rsidRPr="00BE6D71" w:rsidRDefault="00F01932" w:rsidP="00750C3B">
            <w:pPr>
              <w:ind w:right="-142"/>
              <w:jc w:val="center"/>
            </w:pPr>
            <w:r w:rsidRPr="00BE6D71">
              <w:t>Тел. 2–57–21, 2–43–46, факс (351–30) 2–30–48</w:t>
            </w:r>
          </w:p>
          <w:p w:rsidR="00F01932" w:rsidRPr="00BE6D71" w:rsidRDefault="00F01932" w:rsidP="00750C3B">
            <w:pPr>
              <w:ind w:right="-142"/>
              <w:jc w:val="center"/>
            </w:pPr>
            <w:r w:rsidRPr="00BE6D71">
              <w:rPr>
                <w:lang w:val="en-US"/>
              </w:rPr>
              <w:t>E</w:t>
            </w:r>
            <w:r w:rsidRPr="00BE6D71">
              <w:t>–</w:t>
            </w:r>
            <w:r w:rsidRPr="00BE6D71">
              <w:rPr>
                <w:lang w:val="en-US"/>
              </w:rPr>
              <w:t>mail</w:t>
            </w:r>
            <w:r w:rsidRPr="00BE6D71">
              <w:t xml:space="preserve">: </w:t>
            </w:r>
            <w:r w:rsidRPr="00BE6D71">
              <w:rPr>
                <w:u w:val="single"/>
                <w:lang w:val="en-US"/>
              </w:rPr>
              <w:t>secr</w:t>
            </w:r>
            <w:r w:rsidRPr="00BE6D71">
              <w:rPr>
                <w:u w:val="single"/>
              </w:rPr>
              <w:t>.</w:t>
            </w:r>
            <w:r w:rsidRPr="00BE6D71">
              <w:rPr>
                <w:u w:val="single"/>
                <w:lang w:val="en-US"/>
              </w:rPr>
              <w:t>cb</w:t>
            </w:r>
            <w:r w:rsidRPr="00BE6D71">
              <w:rPr>
                <w:u w:val="single"/>
              </w:rPr>
              <w:t>@</w:t>
            </w:r>
            <w:r w:rsidRPr="00BE6D71">
              <w:rPr>
                <w:u w:val="single"/>
                <w:lang w:val="en-US"/>
              </w:rPr>
              <w:t>ozerskadm</w:t>
            </w:r>
            <w:r w:rsidRPr="00BE6D71">
              <w:rPr>
                <w:u w:val="single"/>
              </w:rPr>
              <w:t>.</w:t>
            </w:r>
            <w:r w:rsidRPr="00BE6D71">
              <w:rPr>
                <w:u w:val="single"/>
                <w:lang w:val="en-US"/>
              </w:rPr>
              <w:t>ru</w:t>
            </w:r>
          </w:p>
          <w:p w:rsidR="00F01932" w:rsidRPr="00BE6D71" w:rsidRDefault="00F01932" w:rsidP="00750C3B">
            <w:pPr>
              <w:ind w:right="-142"/>
              <w:jc w:val="center"/>
            </w:pPr>
            <w:r w:rsidRPr="00BE6D71">
              <w:t>ОГРН 1067422055667, ИНН/КПП 7422038164/741301001</w:t>
            </w:r>
          </w:p>
        </w:tc>
      </w:tr>
    </w:tbl>
    <w:p w:rsidR="00F01932" w:rsidRPr="00BE6D71" w:rsidRDefault="00F01932" w:rsidP="00815416">
      <w:pPr>
        <w:jc w:val="both"/>
        <w:rPr>
          <w:sz w:val="8"/>
          <w:szCs w:val="8"/>
        </w:rPr>
      </w:pPr>
    </w:p>
    <w:p w:rsidR="00F01932" w:rsidRPr="00BE6D71" w:rsidRDefault="00F01932" w:rsidP="00815416">
      <w:pPr>
        <w:jc w:val="center"/>
        <w:outlineLvl w:val="0"/>
        <w:rPr>
          <w:b/>
          <w:bCs/>
          <w:sz w:val="16"/>
          <w:szCs w:val="16"/>
        </w:rPr>
      </w:pPr>
    </w:p>
    <w:p w:rsidR="00F01932" w:rsidRPr="00BE6D71" w:rsidRDefault="00F01932" w:rsidP="00815416">
      <w:pPr>
        <w:jc w:val="center"/>
        <w:outlineLvl w:val="0"/>
        <w:rPr>
          <w:b/>
          <w:bCs/>
          <w:sz w:val="28"/>
          <w:szCs w:val="28"/>
        </w:rPr>
      </w:pPr>
      <w:r w:rsidRPr="00BE6D71">
        <w:rPr>
          <w:b/>
          <w:bCs/>
          <w:sz w:val="28"/>
          <w:szCs w:val="28"/>
        </w:rPr>
        <w:t>АКТ №</w:t>
      </w:r>
      <w:r w:rsidRPr="00BE6D71">
        <w:rPr>
          <w:b/>
          <w:bCs/>
          <w:sz w:val="28"/>
          <w:szCs w:val="28"/>
          <w:lang w:val="en-US"/>
        </w:rPr>
        <w:t> </w:t>
      </w:r>
      <w:r w:rsidRPr="00BE6D71">
        <w:rPr>
          <w:b/>
          <w:bCs/>
          <w:sz w:val="28"/>
          <w:szCs w:val="28"/>
        </w:rPr>
        <w:t>1</w:t>
      </w:r>
    </w:p>
    <w:p w:rsidR="00F01932" w:rsidRPr="00BE6D71" w:rsidRDefault="00F01932" w:rsidP="00815416">
      <w:pPr>
        <w:jc w:val="center"/>
        <w:outlineLvl w:val="0"/>
        <w:rPr>
          <w:b/>
          <w:bCs/>
          <w:sz w:val="28"/>
          <w:szCs w:val="28"/>
        </w:rPr>
      </w:pPr>
      <w:r w:rsidRPr="00BE6D71">
        <w:rPr>
          <w:b/>
          <w:bCs/>
          <w:sz w:val="28"/>
          <w:szCs w:val="28"/>
        </w:rPr>
        <w:t>камеральной внеплановой проверки соблюдения законодательства Российской Федерации и иных нормативных правовых актов Российской Федерации в сфере закупок</w:t>
      </w:r>
    </w:p>
    <w:p w:rsidR="00F01932" w:rsidRPr="00BE6D71" w:rsidRDefault="00F01932" w:rsidP="00815416">
      <w:pPr>
        <w:jc w:val="center"/>
        <w:outlineLvl w:val="0"/>
        <w:rPr>
          <w:b/>
          <w:bCs/>
          <w:sz w:val="16"/>
          <w:szCs w:val="16"/>
        </w:rPr>
      </w:pPr>
    </w:p>
    <w:p w:rsidR="00F01932" w:rsidRPr="00BE6D71" w:rsidRDefault="00F01932" w:rsidP="00815416">
      <w:pPr>
        <w:jc w:val="both"/>
        <w:rPr>
          <w:sz w:val="28"/>
          <w:szCs w:val="28"/>
        </w:rPr>
      </w:pPr>
      <w:r w:rsidRPr="00BE6D71">
        <w:rPr>
          <w:sz w:val="28"/>
          <w:szCs w:val="28"/>
        </w:rPr>
        <w:t>г. Озерск</w:t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  <w:t xml:space="preserve">       23 января 2018 г.</w:t>
      </w:r>
    </w:p>
    <w:p w:rsidR="00F01932" w:rsidRPr="00BE6D71" w:rsidRDefault="00F01932" w:rsidP="00815416">
      <w:pPr>
        <w:jc w:val="both"/>
        <w:rPr>
          <w:sz w:val="16"/>
          <w:szCs w:val="16"/>
        </w:rPr>
      </w:pPr>
    </w:p>
    <w:p w:rsidR="00F01932" w:rsidRPr="00BE6D71" w:rsidRDefault="00F01932" w:rsidP="00815416">
      <w:pPr>
        <w:ind w:firstLine="708"/>
        <w:jc w:val="both"/>
        <w:rPr>
          <w:bCs/>
          <w:sz w:val="28"/>
          <w:szCs w:val="28"/>
        </w:rPr>
      </w:pP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b/>
          <w:bCs/>
          <w:sz w:val="28"/>
          <w:szCs w:val="28"/>
        </w:rPr>
        <w:t>Основания проведения камеральной внеплановой проверки:</w:t>
      </w:r>
    </w:p>
    <w:p w:rsidR="00F01932" w:rsidRPr="00BE6D71" w:rsidRDefault="00F01932" w:rsidP="00815416">
      <w:pPr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-</w:t>
      </w:r>
      <w:r w:rsidRPr="00BE6D71">
        <w:rPr>
          <w:sz w:val="28"/>
          <w:szCs w:val="28"/>
        </w:rPr>
        <w:tab/>
        <w:t>части 3, 15 статьи 99 Федерального закона от 05.04.2013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44-ФЗ         «О контрактной системе в сфере закупок товаров, работ, услуг для обеспечения государственных и муниципальных нужд» (далее – Федеральный закон           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44-ФЗ);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</w:t>
      </w:r>
      <w:r w:rsidRPr="00BE6D71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233 «Об органе, уполномоченном на осуществление контроля     в сфере закупок в Озерском городском округе»;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</w:t>
      </w:r>
      <w:r w:rsidRPr="00BE6D71">
        <w:rPr>
          <w:sz w:val="28"/>
          <w:szCs w:val="28"/>
        </w:rPr>
        <w:tab/>
        <w:t>решение Собрания депутатов Озерского городского округа Челябинской области от 25.06.2014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104 «Об утверждении Порядка проведения внеплановых проверок при осуществлении закупок товаров, работ, услуг для обеспечения нужд Озерского городского округа»;</w:t>
      </w:r>
    </w:p>
    <w:p w:rsidR="00F01932" w:rsidRPr="00BE6D71" w:rsidRDefault="00F01932" w:rsidP="008154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D71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ab/>
        <w:t>распоряжение председателя Контрольно-счетной палаты Озерского городского округа от 10.01.2018 № 2 «О проведении камеральной внеплановой проверки соблюдения требований законодательства Российской Федерации и иных нормативных правовых актов Российской Федерации в сфере закупок»;</w:t>
      </w:r>
    </w:p>
    <w:p w:rsidR="00F01932" w:rsidRPr="00BE6D71" w:rsidRDefault="00F01932" w:rsidP="008154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D71"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ab/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(ответ от 20.12.2017 № 02-14/210 на предписание от 29.11.2017 №</w:t>
      </w:r>
      <w:r w:rsidRPr="00BE6D7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>3).</w:t>
      </w:r>
    </w:p>
    <w:p w:rsidR="00F01932" w:rsidRPr="00BE6D71" w:rsidRDefault="00F01932" w:rsidP="00815416">
      <w:pPr>
        <w:ind w:right="-2" w:firstLine="720"/>
        <w:jc w:val="both"/>
        <w:rPr>
          <w:sz w:val="28"/>
          <w:szCs w:val="28"/>
        </w:rPr>
      </w:pPr>
      <w:r w:rsidRPr="00BE6D71">
        <w:rPr>
          <w:b/>
          <w:bCs/>
          <w:sz w:val="28"/>
          <w:szCs w:val="28"/>
        </w:rPr>
        <w:t>Предмет камеральной внеплановой проверки:</w:t>
      </w:r>
      <w:r w:rsidRPr="00BE6D71">
        <w:rPr>
          <w:sz w:val="28"/>
          <w:szCs w:val="28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 при исполнении предписания, выданного органом, уполномоченным на осуществление контроля в сфере закупок.</w:t>
      </w:r>
    </w:p>
    <w:p w:rsidR="00F01932" w:rsidRPr="00BE6D71" w:rsidRDefault="00F01932" w:rsidP="00815416">
      <w:pPr>
        <w:ind w:firstLine="720"/>
        <w:jc w:val="both"/>
        <w:rPr>
          <w:sz w:val="28"/>
          <w:szCs w:val="28"/>
        </w:rPr>
      </w:pPr>
      <w:r w:rsidRPr="00BE6D71">
        <w:rPr>
          <w:b/>
          <w:bCs/>
          <w:sz w:val="28"/>
          <w:szCs w:val="28"/>
        </w:rPr>
        <w:t>Цель камеральной внеплановой проверки:</w:t>
      </w:r>
      <w:r w:rsidRPr="00BE6D71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F01932" w:rsidRPr="00BE6D71" w:rsidRDefault="00F01932" w:rsidP="00815416">
      <w:pPr>
        <w:ind w:firstLine="720"/>
        <w:jc w:val="both"/>
        <w:rPr>
          <w:sz w:val="8"/>
          <w:szCs w:val="8"/>
        </w:rPr>
      </w:pPr>
    </w:p>
    <w:p w:rsidR="00F01932" w:rsidRPr="00BE6D71" w:rsidRDefault="00F01932" w:rsidP="00815416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6D7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проведения камеральной внеплановой проверки:</w:t>
      </w:r>
    </w:p>
    <w:p w:rsidR="00F01932" w:rsidRPr="00BE6D71" w:rsidRDefault="00F01932" w:rsidP="00815416">
      <w:pPr>
        <w:ind w:firstLine="567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дата начала проведения проверки – 16.01.2018, дата окончания проведения проверки – 19.01.2018.</w:t>
      </w:r>
    </w:p>
    <w:p w:rsidR="00F01932" w:rsidRPr="00BE6D71" w:rsidRDefault="00F01932" w:rsidP="00815416">
      <w:pPr>
        <w:tabs>
          <w:tab w:val="left" w:pos="720"/>
        </w:tabs>
        <w:jc w:val="both"/>
        <w:rPr>
          <w:sz w:val="28"/>
          <w:szCs w:val="28"/>
        </w:rPr>
      </w:pPr>
      <w:r w:rsidRPr="00BE6D71">
        <w:rPr>
          <w:b/>
          <w:bCs/>
          <w:sz w:val="28"/>
          <w:szCs w:val="28"/>
        </w:rPr>
        <w:lastRenderedPageBreak/>
        <w:tab/>
        <w:t>Место проведения проверки:</w:t>
      </w:r>
      <w:r w:rsidRPr="00BE6D71">
        <w:rPr>
          <w:sz w:val="28"/>
          <w:szCs w:val="28"/>
        </w:rPr>
        <w:t xml:space="preserve"> Челябинская область, г.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Озерск,                                 ул. Комсомольская, д. 9, кабинет 312.</w:t>
      </w:r>
    </w:p>
    <w:p w:rsidR="00F01932" w:rsidRPr="00BE6D71" w:rsidRDefault="00F01932" w:rsidP="00815416">
      <w:pPr>
        <w:ind w:firstLine="708"/>
        <w:jc w:val="both"/>
        <w:rPr>
          <w:b/>
          <w:bCs/>
          <w:sz w:val="28"/>
          <w:szCs w:val="28"/>
        </w:rPr>
      </w:pPr>
      <w:r w:rsidRPr="00BE6D71">
        <w:rPr>
          <w:b/>
          <w:bCs/>
          <w:sz w:val="28"/>
          <w:szCs w:val="28"/>
        </w:rPr>
        <w:t>Состав инспекции:</w:t>
      </w:r>
    </w:p>
    <w:p w:rsidR="00F01932" w:rsidRPr="00BE6D71" w:rsidRDefault="00F01932" w:rsidP="00E506BD">
      <w:pPr>
        <w:tabs>
          <w:tab w:val="left" w:pos="851"/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 w:rsidRPr="00BE6D71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>-</w:t>
      </w:r>
      <w:r w:rsidRPr="00BE6D71">
        <w:rPr>
          <w:noProof/>
          <w:sz w:val="28"/>
          <w:szCs w:val="28"/>
        </w:rPr>
        <w:t xml:space="preserve"> Бокуняева Инесса Алексеевна, аудитор Контрольно-счетной палаты Озерского городского округа (руководитель инспекции);</w:t>
      </w:r>
    </w:p>
    <w:p w:rsidR="00F01932" w:rsidRPr="00BE6D71" w:rsidRDefault="00F01932" w:rsidP="00200C64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 w:rsidRPr="00BE6D71">
        <w:rPr>
          <w:noProof/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t>-</w:t>
      </w:r>
      <w:r w:rsidRPr="00BE6D71">
        <w:rPr>
          <w:noProof/>
          <w:sz w:val="28"/>
          <w:szCs w:val="28"/>
        </w:rPr>
        <w:t xml:space="preserve"> Ляшук Елена Николаевна</w:t>
      </w:r>
      <w:r w:rsidRPr="00BE6D71">
        <w:rPr>
          <w:sz w:val="28"/>
          <w:szCs w:val="28"/>
        </w:rPr>
        <w:t>, инспектор-ревизор Контрольно-счетной палаты Озерского городского округа</w:t>
      </w:r>
      <w:r w:rsidRPr="00BE6D71">
        <w:rPr>
          <w:noProof/>
          <w:sz w:val="28"/>
          <w:szCs w:val="28"/>
        </w:rPr>
        <w:t xml:space="preserve"> (член инспекции).</w:t>
      </w:r>
    </w:p>
    <w:p w:rsidR="00F01932" w:rsidRPr="00BE6D71" w:rsidRDefault="00F01932" w:rsidP="00815416">
      <w:pPr>
        <w:autoSpaceDE w:val="0"/>
        <w:autoSpaceDN w:val="0"/>
        <w:adjustRightInd w:val="0"/>
        <w:ind w:right="-142" w:firstLine="720"/>
        <w:jc w:val="both"/>
        <w:outlineLvl w:val="1"/>
        <w:rPr>
          <w:sz w:val="28"/>
          <w:szCs w:val="28"/>
        </w:rPr>
      </w:pPr>
      <w:r w:rsidRPr="00BE6D71">
        <w:rPr>
          <w:b/>
          <w:bCs/>
          <w:sz w:val="28"/>
          <w:szCs w:val="28"/>
        </w:rPr>
        <w:t>Субъект контроля:</w:t>
      </w:r>
      <w:r w:rsidRPr="00BE6D71">
        <w:rPr>
          <w:sz w:val="28"/>
          <w:szCs w:val="28"/>
        </w:rPr>
        <w:t xml:space="preserve"> Муниципальное бюджетное общеобразовательное учреждением «Средняя общеобразовательная школа №38» (ИНН 7422023175, адрес: Челябинская область, г.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Озерск, ул. Октябрьская, 2).</w:t>
      </w:r>
    </w:p>
    <w:p w:rsidR="00F01932" w:rsidRPr="00BE6D71" w:rsidRDefault="00F01932" w:rsidP="00815416">
      <w:pPr>
        <w:jc w:val="both"/>
        <w:rPr>
          <w:sz w:val="28"/>
          <w:szCs w:val="28"/>
        </w:rPr>
      </w:pPr>
      <w:r w:rsidRPr="00BE6D71">
        <w:rPr>
          <w:b/>
          <w:bCs/>
          <w:sz w:val="28"/>
          <w:szCs w:val="28"/>
        </w:rPr>
        <w:tab/>
        <w:t>Руководитель Субъекта контроля</w:t>
      </w:r>
      <w:r w:rsidRPr="00396703">
        <w:rPr>
          <w:bCs/>
          <w:sz w:val="28"/>
          <w:szCs w:val="28"/>
        </w:rPr>
        <w:t xml:space="preserve"> – </w:t>
      </w:r>
      <w:r w:rsidRPr="00BE6D71">
        <w:rPr>
          <w:sz w:val="28"/>
          <w:szCs w:val="28"/>
        </w:rPr>
        <w:t>директор Васильева Светлана Ивановна (распоряжение главы города Озерска Челябинской области от 27.11.2002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1088-р, дополнительное соглашение от 29.10.2013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11-25 к трудовому договору от 26.03.2007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11, должностная инструкция от 16.07.2013 № 12).</w:t>
      </w:r>
    </w:p>
    <w:p w:rsidR="00F01932" w:rsidRPr="00BE6D71" w:rsidRDefault="00F01932" w:rsidP="00815416">
      <w:pPr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Субъект контроля действует на основании Устава, утвержденного постановлением администрации Озерского городского округа от 12.10.2015 № 2941 (приложение № 1).</w:t>
      </w:r>
    </w:p>
    <w:p w:rsidR="00F01932" w:rsidRPr="00BE6D71" w:rsidRDefault="00F01932" w:rsidP="00815416">
      <w:pPr>
        <w:ind w:right="-142"/>
        <w:jc w:val="both"/>
        <w:rPr>
          <w:sz w:val="10"/>
          <w:szCs w:val="10"/>
        </w:rPr>
      </w:pPr>
    </w:p>
    <w:p w:rsidR="00F01932" w:rsidRPr="00BE6D71" w:rsidRDefault="00F01932" w:rsidP="00815416">
      <w:pPr>
        <w:ind w:right="-142"/>
        <w:jc w:val="both"/>
        <w:rPr>
          <w:b/>
          <w:sz w:val="28"/>
          <w:szCs w:val="28"/>
        </w:rPr>
      </w:pPr>
      <w:r w:rsidRPr="00BE6D71">
        <w:rPr>
          <w:b/>
          <w:sz w:val="28"/>
          <w:szCs w:val="28"/>
        </w:rPr>
        <w:tab/>
        <w:t>В ходе проверки инспекцией изучены следующие документы:</w:t>
      </w:r>
    </w:p>
    <w:p w:rsidR="00F01932" w:rsidRPr="00BE6D71" w:rsidRDefault="00F01932" w:rsidP="00815416">
      <w:pPr>
        <w:ind w:right="-142"/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1.</w:t>
      </w:r>
      <w:r w:rsidRPr="00BE6D71">
        <w:rPr>
          <w:sz w:val="28"/>
          <w:szCs w:val="28"/>
        </w:rPr>
        <w:tab/>
        <w:t>предписание от 29.11.2017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3 об устранении нарушений законодательства Российской Федерации о контрактной системе в сфере закупок (приложение № 2);</w:t>
      </w:r>
    </w:p>
    <w:p w:rsidR="00F01932" w:rsidRPr="00BE6D71" w:rsidRDefault="00F01932" w:rsidP="00815416">
      <w:pPr>
        <w:ind w:right="-142"/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2.</w:t>
      </w:r>
      <w:r w:rsidRPr="00BE6D71">
        <w:rPr>
          <w:sz w:val="28"/>
          <w:szCs w:val="28"/>
        </w:rPr>
        <w:tab/>
        <w:t>распоряжение от 10.01.2018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2 «О проведении камеральной внеплановой проверки соблюдения требований законодательства Российской Федерации и иных нормативных правовых актов Российской Федерации в сфере закупок» (приложение № 3);</w:t>
      </w:r>
    </w:p>
    <w:p w:rsidR="00F01932" w:rsidRPr="00BE6D71" w:rsidRDefault="00F01932" w:rsidP="00815416">
      <w:pPr>
        <w:ind w:right="-142"/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3.</w:t>
      </w:r>
      <w:r w:rsidRPr="00BE6D71">
        <w:rPr>
          <w:sz w:val="28"/>
          <w:szCs w:val="28"/>
        </w:rPr>
        <w:tab/>
        <w:t>уведомление от 10.01.2018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04-09/02 о проведении камеральной внеплановой проверки (приложение № 4);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4.</w:t>
      </w:r>
      <w:r w:rsidRPr="00BE6D71">
        <w:rPr>
          <w:sz w:val="28"/>
          <w:szCs w:val="28"/>
        </w:rPr>
        <w:tab/>
        <w:t>ответ Муниципального бюджетного общеобразовательного учреждения «Средняя общеобразовательная школа №38» от 20.12.2017 № 02-14/210 на предписание от 29.11.2017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3 (приложение № 5);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5.</w:t>
      </w:r>
      <w:r w:rsidRPr="00BE6D71">
        <w:rPr>
          <w:sz w:val="28"/>
          <w:szCs w:val="28"/>
        </w:rPr>
        <w:tab/>
        <w:t>представленные 15.01.2018 (исх. 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02-14/03) Субъе</w:t>
      </w:r>
      <w:r>
        <w:rPr>
          <w:sz w:val="28"/>
          <w:szCs w:val="28"/>
        </w:rPr>
        <w:t>ктом контроля копии документов: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Устава учреждения (приложение № 1);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 xml:space="preserve">- распоряжения о назначении на должность руководителя Субъекта контроля (приложение № 6); 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трудового договора руководителя Субъекта контроля (приложение № 7);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 xml:space="preserve">- должностной инструкции руководителя Субъекта контроля (приложение № 8); </w:t>
      </w:r>
    </w:p>
    <w:p w:rsidR="00F01932" w:rsidRPr="00BE6D71" w:rsidRDefault="00F01932" w:rsidP="00CF0B11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пояснения руководителя Субъекта контроля (приложение № 9);</w:t>
      </w:r>
    </w:p>
    <w:p w:rsidR="00F01932" w:rsidRPr="00BE6D71" w:rsidRDefault="00F01932" w:rsidP="002E0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D71">
        <w:rPr>
          <w:sz w:val="28"/>
          <w:szCs w:val="28"/>
        </w:rPr>
        <w:t xml:space="preserve">  - договора на организацию питания обучающихся в МБОУ СОШ №38 от 21.12.2015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 xml:space="preserve">0169300044215000535-0190826-01 на сумму 751 026,00 руб., дополнительное соглашение № 1 от 01.12.2016 о расторжении договора по соглашению сторон на сумму 453 660,30 руб.; платежных поручений и документов о приемке по договору на организацию питания обучающихся в </w:t>
      </w:r>
      <w:r w:rsidRPr="00BE6D71">
        <w:rPr>
          <w:sz w:val="28"/>
          <w:szCs w:val="28"/>
        </w:rPr>
        <w:lastRenderedPageBreak/>
        <w:t>МБОУ СОШ №38 от 21.12.2015 № 0169300044215000535-0190826-01 (приложение № 10);</w:t>
      </w: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договоров об оказании услуг электросвязи в 2016 году от 01.01.2016, от 01.04.2016, от 01.07.2016, от 01.10.2016, платежных поручений и документов о приемке по договору об оказании услуг электросвязи в 2016 году (приложение № 11);</w:t>
      </w:r>
    </w:p>
    <w:p w:rsidR="00F01932" w:rsidRPr="00BE6D71" w:rsidRDefault="00F01932" w:rsidP="002E03CE">
      <w:pPr>
        <w:ind w:firstLine="567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договора холодного водоснабжения и водоотведения от 01.02.2016              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457/16-ВС на сумму 95 400,00 руб., дополнительного соглашения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1 от 18.04.2016 к договору холодного водоснабжения и водоотведения от 01.02.2016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457/16-ВС об изменении цены договора на сумму 92 400,00 руб., платежных поручений и документов о приемке (актов о количестве энергоресурсов и объемах услуг) по договору холодного водоснабжения и водоотведения от 01.02.2016 № 457/16-ВС на сумму 109 427,77 руб. (приложение № 12);</w:t>
      </w:r>
    </w:p>
    <w:p w:rsidR="00F01932" w:rsidRPr="00BE6D71" w:rsidRDefault="00F01932" w:rsidP="00ED23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договора теплоснабжения от 01.02.2016 № 54/16-Т на сумму 1 535 500,00 руб., дополнительного соглашения от 18.04.2016 к договору теплоснабжения  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54/16-Т об изменении цены договора на сумму 1 486 600,00 руб., платежных поручений и документов о приемке (актов о количестве энергоресурсов и объемах услуг) по договору теплоснабжения от 01.02.2016 № 54/16-Т на сумму 1 603 082,74 руб. (приложение № 13);</w:t>
      </w:r>
    </w:p>
    <w:p w:rsidR="00F01932" w:rsidRPr="00BE6D71" w:rsidRDefault="00F01932" w:rsidP="00ED238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 xml:space="preserve">договора энергоснабжения от 11.01.2016 № 3089 </w:t>
      </w:r>
      <w:r w:rsidRPr="00BE6D71">
        <w:rPr>
          <w:bCs/>
          <w:sz w:val="28"/>
          <w:szCs w:val="28"/>
        </w:rPr>
        <w:t xml:space="preserve">на сумму 598 300,00 руб., </w:t>
      </w:r>
      <w:r w:rsidRPr="00BE6D71">
        <w:rPr>
          <w:sz w:val="28"/>
          <w:szCs w:val="28"/>
        </w:rPr>
        <w:t>платежных поручений и документов о приемке (актов приема-передачи энергии) по договору энергоснабжения от 11.01.2016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 xml:space="preserve">3089 на сумму </w:t>
      </w:r>
      <w:r w:rsidRPr="00BE6D71">
        <w:rPr>
          <w:bCs/>
          <w:sz w:val="28"/>
          <w:szCs w:val="28"/>
        </w:rPr>
        <w:t>631 277,66 руб. (приложение № 14).</w:t>
      </w:r>
    </w:p>
    <w:p w:rsidR="00F01932" w:rsidRPr="00BE6D71" w:rsidRDefault="00F01932" w:rsidP="00ED2385">
      <w:pPr>
        <w:ind w:firstLine="567"/>
        <w:jc w:val="both"/>
        <w:rPr>
          <w:sz w:val="16"/>
          <w:szCs w:val="16"/>
        </w:rPr>
      </w:pPr>
    </w:p>
    <w:p w:rsidR="00F01932" w:rsidRPr="00BE6D71" w:rsidRDefault="00F01932" w:rsidP="00815416">
      <w:pPr>
        <w:ind w:right="-142"/>
        <w:jc w:val="both"/>
        <w:rPr>
          <w:b/>
          <w:bCs/>
          <w:sz w:val="28"/>
          <w:szCs w:val="28"/>
        </w:rPr>
      </w:pPr>
      <w:r w:rsidRPr="00BE6D71">
        <w:rPr>
          <w:sz w:val="28"/>
          <w:szCs w:val="28"/>
        </w:rPr>
        <w:tab/>
      </w:r>
      <w:r w:rsidRPr="00BE6D71">
        <w:rPr>
          <w:b/>
          <w:bCs/>
          <w:sz w:val="28"/>
          <w:szCs w:val="28"/>
        </w:rPr>
        <w:t>В ходе проведения камеральной внеплановой проверки инспекцией установлено:</w:t>
      </w:r>
    </w:p>
    <w:p w:rsidR="00F01932" w:rsidRPr="00BE6D71" w:rsidRDefault="00F01932" w:rsidP="0081541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D71">
        <w:rPr>
          <w:rFonts w:ascii="Times New Roman" w:hAnsi="Times New Roman" w:cs="Times New Roman"/>
          <w:color w:val="auto"/>
          <w:sz w:val="28"/>
          <w:szCs w:val="28"/>
        </w:rPr>
        <w:tab/>
        <w:t>В период с 09.11.2017 по 24.11.2017 в Муниципальном бюджетном общеобразовательном учреждении «Средняя общеобразовательная школа №38» (далее – Субъекте контроля) проведена плановая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закупок, по итогам которой составлен акт от 29.11.2017 №</w:t>
      </w:r>
      <w:r w:rsidRPr="00BE6D7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>12.</w:t>
      </w:r>
    </w:p>
    <w:p w:rsidR="00F01932" w:rsidRPr="00BE6D71" w:rsidRDefault="00F01932" w:rsidP="00815416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D71">
        <w:rPr>
          <w:rFonts w:ascii="Times New Roman" w:hAnsi="Times New Roman" w:cs="Times New Roman"/>
          <w:color w:val="auto"/>
          <w:sz w:val="28"/>
          <w:szCs w:val="28"/>
        </w:rPr>
        <w:t>На основании акта плановой проверки, в соответствии с частью 22    статьи 99 Федерального закона №</w:t>
      </w:r>
      <w:r w:rsidRPr="00BE6D7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>44-ФЗ директору Субъекта контроля (далее – должностному лицу Субъекта контроля) выдано предписание от 29.11.2017 №</w:t>
      </w:r>
      <w:r w:rsidRPr="00BE6D7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>3 об устранении нарушений законодательства (далее – предписание) (приложение № 2):</w:t>
      </w:r>
    </w:p>
    <w:p w:rsidR="00F01932" w:rsidRPr="00BE6D71" w:rsidRDefault="00F01932" w:rsidP="00135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1.</w:t>
      </w:r>
      <w:r w:rsidRPr="00BE6D71">
        <w:rPr>
          <w:sz w:val="28"/>
          <w:szCs w:val="28"/>
        </w:rPr>
        <w:tab/>
        <w:t>В срок до 18.12.2017 устранить нарушения:</w:t>
      </w:r>
    </w:p>
    <w:p w:rsidR="00F01932" w:rsidRPr="00BE6D71" w:rsidRDefault="00F01932" w:rsidP="00135201">
      <w:pPr>
        <w:ind w:firstLine="708"/>
        <w:jc w:val="both"/>
        <w:rPr>
          <w:sz w:val="10"/>
          <w:szCs w:val="10"/>
        </w:rPr>
      </w:pPr>
    </w:p>
    <w:p w:rsidR="00F01932" w:rsidRPr="00BE6D71" w:rsidRDefault="00F01932" w:rsidP="0091046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BE6D71">
        <w:rPr>
          <w:sz w:val="28"/>
          <w:szCs w:val="28"/>
        </w:rPr>
        <w:t>части 9 статьи 94 Федерального закона № 44-ФЗ путем размещения в единой информационной системе в сфере закупок результатов отдельного этапа исполнения контракта, информация о постановленном товаре, выполненной работе или об оказанной услуге в форме отчета:</w:t>
      </w:r>
    </w:p>
    <w:p w:rsidR="00F01932" w:rsidRPr="00BE6D71" w:rsidRDefault="00F01932" w:rsidP="00910466">
      <w:pPr>
        <w:ind w:firstLine="720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об исполнении договора на организацию питания обучающихся в МБОУ СОШ №38 от 21.12.2015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0169300044215000535-0190826-01 на сумму 453 660,30 руб.;</w:t>
      </w:r>
    </w:p>
    <w:p w:rsidR="00F01932" w:rsidRPr="00BE6D71" w:rsidRDefault="00F01932" w:rsidP="0091046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E6D71">
        <w:rPr>
          <w:sz w:val="28"/>
          <w:szCs w:val="28"/>
        </w:rPr>
        <w:lastRenderedPageBreak/>
        <w:t>- об исполнении договора холодного водоснабжения и водоотведения от 01.02.2016 № 457/16-ВС на сумму 109 427,77 руб.;</w:t>
      </w:r>
    </w:p>
    <w:p w:rsidR="00F01932" w:rsidRPr="00BE6D71" w:rsidRDefault="00F01932" w:rsidP="0091046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об исполнении договора теплоснабжения от 01.02.2016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54/16-Т на сумму 1 603 082,74 руб.;</w:t>
      </w:r>
    </w:p>
    <w:p w:rsidR="00F01932" w:rsidRPr="00BE6D71" w:rsidRDefault="00F01932" w:rsidP="00910466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об исполнении договора энергоснабжения от 11.01.2016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 xml:space="preserve">3089 </w:t>
      </w:r>
      <w:r w:rsidRPr="00BE6D71">
        <w:rPr>
          <w:bCs/>
          <w:sz w:val="28"/>
          <w:szCs w:val="28"/>
        </w:rPr>
        <w:t>на сумму 631 277,66 руб</w:t>
      </w:r>
      <w:r w:rsidRPr="00BE6D71">
        <w:rPr>
          <w:sz w:val="28"/>
          <w:szCs w:val="28"/>
        </w:rPr>
        <w:t>.;</w:t>
      </w:r>
    </w:p>
    <w:p w:rsidR="00F01932" w:rsidRPr="00BE6D71" w:rsidRDefault="00F01932" w:rsidP="00910466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- об исполнении договора об оказании услуг электросвязи без даты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942 (срок действия договора с 01.01.2016 по 31.03.2016) на сумму 14 018,40 руб.;</w:t>
      </w:r>
    </w:p>
    <w:p w:rsidR="00F01932" w:rsidRPr="00BE6D71" w:rsidRDefault="00F01932" w:rsidP="00910466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 w:rsidRPr="00BE6D71">
        <w:rPr>
          <w:sz w:val="28"/>
          <w:szCs w:val="28"/>
        </w:rPr>
        <w:tab/>
        <w:t>- об исполнении договора об оказании услуг электросвязи от 01.04.2016 № 942 на сумму 14 018,40 руб.;</w:t>
      </w:r>
    </w:p>
    <w:p w:rsidR="00F01932" w:rsidRPr="00BE6D71" w:rsidRDefault="00F01932" w:rsidP="00910466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 w:rsidRPr="00BE6D71">
        <w:rPr>
          <w:sz w:val="28"/>
          <w:szCs w:val="28"/>
        </w:rPr>
        <w:tab/>
        <w:t>- об исполнении договора об оказании услуг электросвязи от 01.07.2016 № 942 на сумму 14 018,40 руб.;</w:t>
      </w:r>
    </w:p>
    <w:p w:rsidR="00F01932" w:rsidRPr="00BE6D71" w:rsidRDefault="00F01932" w:rsidP="0091046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об исполнении договора об оказании услуг электросвязи от 01.10.2016 № 942 на сумму 14 018,40 руб.</w:t>
      </w:r>
    </w:p>
    <w:p w:rsidR="00F01932" w:rsidRPr="00BE6D71" w:rsidRDefault="00F01932" w:rsidP="00135201">
      <w:pPr>
        <w:pStyle w:val="aa"/>
        <w:ind w:left="708"/>
        <w:jc w:val="both"/>
        <w:rPr>
          <w:rStyle w:val="iceouttxt1"/>
          <w:rFonts w:ascii="Times New Roman" w:hAnsi="Times New Roman"/>
          <w:sz w:val="10"/>
          <w:szCs w:val="10"/>
        </w:rPr>
      </w:pPr>
    </w:p>
    <w:p w:rsidR="00F01932" w:rsidRPr="00BE6D71" w:rsidRDefault="00F01932" w:rsidP="00405058">
      <w:pPr>
        <w:ind w:firstLine="720"/>
        <w:jc w:val="both"/>
        <w:rPr>
          <w:sz w:val="28"/>
          <w:szCs w:val="28"/>
        </w:rPr>
      </w:pPr>
      <w:r w:rsidRPr="00BE6D71">
        <w:rPr>
          <w:rStyle w:val="iceouttxt1"/>
          <w:rFonts w:ascii="Times New Roman" w:hAnsi="Times New Roman"/>
          <w:sz w:val="28"/>
          <w:szCs w:val="28"/>
        </w:rPr>
        <w:t>1.2.</w:t>
      </w:r>
      <w:r w:rsidRPr="00BE6D71">
        <w:rPr>
          <w:rStyle w:val="iceouttxt1"/>
          <w:rFonts w:ascii="Times New Roman" w:hAnsi="Times New Roman"/>
          <w:sz w:val="28"/>
          <w:szCs w:val="28"/>
        </w:rPr>
        <w:tab/>
      </w:r>
      <w:r w:rsidRPr="00BE6D71">
        <w:rPr>
          <w:sz w:val="28"/>
          <w:szCs w:val="28"/>
        </w:rPr>
        <w:t>частей 2, 3 статьи 103 Федерального закона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44-ФЗ путем направления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и исполнении следующих контрактов (договоров):</w:t>
      </w:r>
    </w:p>
    <w:p w:rsidR="00F01932" w:rsidRPr="00BE6D71" w:rsidRDefault="00F01932" w:rsidP="00405058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color w:val="auto"/>
          <w:sz w:val="4"/>
          <w:szCs w:val="4"/>
        </w:rPr>
      </w:pPr>
    </w:p>
    <w:p w:rsidR="00F01932" w:rsidRPr="00BE6D71" w:rsidRDefault="00F01932" w:rsidP="0040505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холодного водоснабжения и водоотведения от 01.02.2016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457/16-ВС на сумму 95 400,00 руб.;</w:t>
      </w:r>
    </w:p>
    <w:p w:rsidR="00F01932" w:rsidRPr="00BE6D71" w:rsidRDefault="00F01932" w:rsidP="0040505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теплоснабжения от 01.02.2016 № 54/16-Т на сумму 1 535 500,00 руб.;</w:t>
      </w:r>
    </w:p>
    <w:p w:rsidR="00F01932" w:rsidRPr="00BE6D71" w:rsidRDefault="00F01932" w:rsidP="0040505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- об оказании услуг электросвязи без даты № 942 (срок действия договора с 01.01.2016 по 31.03.2016) на сумму 14 018,40 руб.;</w:t>
      </w:r>
    </w:p>
    <w:p w:rsidR="00F01932" w:rsidRPr="00BE6D71" w:rsidRDefault="00F01932" w:rsidP="00405058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 w:rsidRPr="00BE6D71">
        <w:rPr>
          <w:sz w:val="28"/>
          <w:szCs w:val="28"/>
        </w:rPr>
        <w:tab/>
        <w:t>- об оказании услуг электросвязи от 01.04.2016 № 942 на сумму 14 018,40 руб.;</w:t>
      </w:r>
    </w:p>
    <w:p w:rsidR="00F01932" w:rsidRPr="00BE6D71" w:rsidRDefault="00F01932" w:rsidP="00405058">
      <w:pPr>
        <w:tabs>
          <w:tab w:val="left" w:pos="709"/>
        </w:tabs>
        <w:ind w:right="-1"/>
        <w:jc w:val="both"/>
        <w:rPr>
          <w:bCs/>
          <w:sz w:val="28"/>
          <w:szCs w:val="28"/>
        </w:rPr>
      </w:pPr>
      <w:r w:rsidRPr="00BE6D71">
        <w:rPr>
          <w:sz w:val="28"/>
          <w:szCs w:val="28"/>
        </w:rPr>
        <w:tab/>
        <w:t>- об оказании услуг электросвязи от 01.07.2016 № 942 на сумму 14 018,40 руб.;</w:t>
      </w:r>
    </w:p>
    <w:p w:rsidR="00F01932" w:rsidRPr="00BE6D71" w:rsidRDefault="00F01932" w:rsidP="0040505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об оказании услуг электросвязи от 01.10.2016 № 942 на сумму 14 018,40 руб.</w:t>
      </w:r>
    </w:p>
    <w:p w:rsidR="00F01932" w:rsidRPr="00BE6D71" w:rsidRDefault="00F01932" w:rsidP="00135201">
      <w:pPr>
        <w:ind w:firstLine="708"/>
        <w:jc w:val="both"/>
        <w:rPr>
          <w:rStyle w:val="iceouttxt1"/>
          <w:rFonts w:ascii="Times New Roman" w:hAnsi="Times New Roman"/>
          <w:sz w:val="10"/>
          <w:szCs w:val="10"/>
        </w:rPr>
      </w:pPr>
    </w:p>
    <w:p w:rsidR="00F01932" w:rsidRPr="00BE6D71" w:rsidRDefault="00F01932" w:rsidP="00405058">
      <w:pPr>
        <w:ind w:firstLine="720"/>
        <w:jc w:val="both"/>
        <w:rPr>
          <w:sz w:val="28"/>
          <w:szCs w:val="28"/>
        </w:rPr>
      </w:pPr>
      <w:r w:rsidRPr="00BE6D71">
        <w:rPr>
          <w:rStyle w:val="iceouttxt1"/>
          <w:rFonts w:ascii="Times New Roman" w:hAnsi="Times New Roman"/>
          <w:sz w:val="28"/>
          <w:szCs w:val="28"/>
        </w:rPr>
        <w:t>1.3.</w:t>
      </w:r>
      <w:r w:rsidRPr="00BE6D71">
        <w:rPr>
          <w:rStyle w:val="iceouttxt1"/>
          <w:rFonts w:ascii="Times New Roman" w:hAnsi="Times New Roman"/>
          <w:sz w:val="28"/>
          <w:szCs w:val="28"/>
        </w:rPr>
        <w:tab/>
      </w:r>
      <w:r w:rsidRPr="00BE6D71">
        <w:rPr>
          <w:sz w:val="28"/>
          <w:szCs w:val="28"/>
        </w:rPr>
        <w:t>пункта 8 части 2 статьи 103 Федерального закона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44-ФЗ путем включения в реестр контрактов документов и информации об изменении контракта с указанием условий контракта, которые были изменены:</w:t>
      </w:r>
    </w:p>
    <w:p w:rsidR="00F01932" w:rsidRPr="00BE6D71" w:rsidRDefault="00F01932" w:rsidP="00405058">
      <w:pPr>
        <w:ind w:firstLine="720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- дополнительное соглашение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1 от 18.04.2016 к договору холодного водоснабжения и водоотведения от 01.02.2016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457/16-ВС об изменении цены договора на сумму 92 400,00 руб.;</w:t>
      </w:r>
    </w:p>
    <w:p w:rsidR="00F01932" w:rsidRPr="00BE6D71" w:rsidRDefault="00F01932" w:rsidP="00405058">
      <w:pPr>
        <w:ind w:firstLine="720"/>
        <w:jc w:val="both"/>
        <w:rPr>
          <w:sz w:val="28"/>
          <w:szCs w:val="28"/>
        </w:rPr>
      </w:pPr>
      <w:r w:rsidRPr="00BE6D71">
        <w:rPr>
          <w:sz w:val="28"/>
          <w:szCs w:val="28"/>
        </w:rPr>
        <w:t xml:space="preserve">- дополнительное соглашение от 18.04.2016 к договору теплоснабжения № 54/16-Т об изменении цены договора на сумму 1 486 600,00 руб. </w:t>
      </w:r>
    </w:p>
    <w:p w:rsidR="00F01932" w:rsidRPr="00BE6D71" w:rsidRDefault="00F01932" w:rsidP="00405058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2.</w:t>
      </w:r>
      <w:r w:rsidRPr="00BE6D71">
        <w:rPr>
          <w:sz w:val="28"/>
          <w:szCs w:val="28"/>
        </w:rPr>
        <w:tab/>
      </w:r>
      <w:r w:rsidRPr="00AB1D5F">
        <w:rPr>
          <w:color w:val="0000FF"/>
          <w:sz w:val="28"/>
          <w:szCs w:val="28"/>
        </w:rPr>
        <w:t>В срок по 21.12.2017</w:t>
      </w:r>
      <w:r w:rsidRPr="00BE6D71">
        <w:rPr>
          <w:sz w:val="28"/>
          <w:szCs w:val="28"/>
        </w:rPr>
        <w:t xml:space="preserve"> представить в адрес Контрольно-счетной палаты Озерского городского округа заверенные надлежащим образом копии документов, подтверждающие исполнение пункта 1 настоящего предписания.</w:t>
      </w:r>
    </w:p>
    <w:p w:rsidR="00F01932" w:rsidRPr="00BE6D71" w:rsidRDefault="00F01932" w:rsidP="00405058">
      <w:pPr>
        <w:ind w:firstLine="708"/>
        <w:jc w:val="both"/>
        <w:rPr>
          <w:sz w:val="16"/>
          <w:szCs w:val="16"/>
        </w:rPr>
      </w:pPr>
    </w:p>
    <w:p w:rsidR="00F01932" w:rsidRPr="00BE6D71" w:rsidRDefault="00F01932" w:rsidP="00D6794F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D71">
        <w:rPr>
          <w:rFonts w:ascii="Times New Roman" w:hAnsi="Times New Roman" w:cs="Times New Roman"/>
          <w:color w:val="auto"/>
          <w:sz w:val="28"/>
          <w:szCs w:val="28"/>
        </w:rPr>
        <w:t xml:space="preserve">20.12.2017 в адрес Контрольно-счетной палаты Озерского городского округа поступил ответ на предписание с приложением копий документов (приложение № 5), по результатам изучения которого установлено,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lastRenderedPageBreak/>
        <w:t>что должностным лицом Субъекта контроля пункт 1 выданного контрольным органом предписания от 29.11.2017 №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 xml:space="preserve">3 не исполнен </w:t>
      </w:r>
      <w:r>
        <w:rPr>
          <w:rFonts w:ascii="Times New Roman" w:hAnsi="Times New Roman" w:cs="Times New Roman"/>
          <w:color w:val="auto"/>
          <w:sz w:val="28"/>
          <w:szCs w:val="28"/>
        </w:rPr>
        <w:t>в полном объеме</w:t>
      </w:r>
      <w:r w:rsidRPr="00BE6D71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 15).</w:t>
      </w:r>
    </w:p>
    <w:p w:rsidR="00F01932" w:rsidRPr="00BE6D71" w:rsidRDefault="00F01932" w:rsidP="00815416">
      <w:pPr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Таким образом, должностное лицо Субъекта контроля не исполнило          в установленный срок предписание от 29.11.2017 № 3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F01932" w:rsidRPr="00BE6D71" w:rsidRDefault="00F01932" w:rsidP="00815416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BE6D71">
        <w:rPr>
          <w:sz w:val="28"/>
          <w:szCs w:val="28"/>
          <w:lang w:eastAsia="en-US"/>
        </w:rPr>
        <w:t>Исследовав представленные материалы, руководствуясь частью 1      статьи 2, пунктом 3 части 15 статьи 99 Федерального закона № 44-ФЗ, инспекция</w:t>
      </w:r>
    </w:p>
    <w:p w:rsidR="00F01932" w:rsidRPr="00BE6D71" w:rsidRDefault="00F01932" w:rsidP="00815416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  <w:r w:rsidRPr="00BE6D71">
        <w:rPr>
          <w:b/>
          <w:bCs/>
          <w:sz w:val="28"/>
          <w:szCs w:val="28"/>
          <w:lang w:eastAsia="en-US"/>
        </w:rPr>
        <w:t>РЕШИЛА:</w:t>
      </w:r>
    </w:p>
    <w:p w:rsidR="00F01932" w:rsidRPr="00BE6D71" w:rsidRDefault="00F01932" w:rsidP="00815416">
      <w:pPr>
        <w:ind w:left="-567" w:right="141"/>
        <w:jc w:val="center"/>
        <w:rPr>
          <w:bCs/>
          <w:sz w:val="28"/>
          <w:szCs w:val="28"/>
          <w:lang w:eastAsia="en-US"/>
        </w:rPr>
      </w:pPr>
    </w:p>
    <w:p w:rsidR="00F01932" w:rsidRPr="00BE6D71" w:rsidRDefault="00F01932" w:rsidP="00815416">
      <w:pPr>
        <w:ind w:firstLine="708"/>
        <w:jc w:val="both"/>
        <w:rPr>
          <w:sz w:val="28"/>
          <w:szCs w:val="28"/>
        </w:rPr>
      </w:pPr>
      <w:r w:rsidRPr="00BE6D71">
        <w:rPr>
          <w:sz w:val="28"/>
          <w:szCs w:val="28"/>
          <w:lang w:eastAsia="en-US"/>
        </w:rPr>
        <w:t>1.</w:t>
      </w:r>
      <w:r w:rsidRPr="00BE6D71">
        <w:rPr>
          <w:sz w:val="28"/>
          <w:szCs w:val="28"/>
          <w:lang w:eastAsia="en-US"/>
        </w:rPr>
        <w:tab/>
        <w:t>Признать в действиях должностного лица Субъекта контроля н</w:t>
      </w:r>
      <w:r w:rsidRPr="00BE6D71">
        <w:rPr>
          <w:sz w:val="28"/>
          <w:szCs w:val="28"/>
        </w:rPr>
        <w:t>евыполнение в установленный срок законного предписания органа, уполномоченного на осуществление контроля в сфере закупок.</w:t>
      </w:r>
    </w:p>
    <w:p w:rsidR="00F01932" w:rsidRPr="00BE6D71" w:rsidRDefault="00F01932" w:rsidP="0081541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2.</w:t>
      </w:r>
      <w:r w:rsidRPr="00BE6D71">
        <w:rPr>
          <w:sz w:val="28"/>
          <w:szCs w:val="28"/>
        </w:rPr>
        <w:tab/>
        <w:t>Учитывая, что выявленное нарушение содержит признаки административного правонарушения, ответственность за совершение которого предусмотрена частью 7 статьи 19.5 Кодекса об административных правонарушениях Российской Федерации,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должностного лица Субъекта контроля.</w:t>
      </w:r>
    </w:p>
    <w:p w:rsidR="00F01932" w:rsidRPr="00BE6D71" w:rsidRDefault="00F01932" w:rsidP="0081541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E6D71">
        <w:rPr>
          <w:sz w:val="28"/>
          <w:szCs w:val="28"/>
        </w:rPr>
        <w:tab/>
        <w:t>3.</w:t>
      </w:r>
      <w:r w:rsidRPr="00BE6D71">
        <w:rPr>
          <w:sz w:val="28"/>
          <w:szCs w:val="28"/>
        </w:rPr>
        <w:tab/>
        <w:t>Предписание не выдавать.</w:t>
      </w:r>
    </w:p>
    <w:p w:rsidR="00F01932" w:rsidRPr="00BE6D71" w:rsidRDefault="00F01932" w:rsidP="00815416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01932" w:rsidRPr="00BE6D71" w:rsidRDefault="00F01932" w:rsidP="00815416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BE6D71">
        <w:rPr>
          <w:b/>
          <w:sz w:val="28"/>
          <w:szCs w:val="28"/>
        </w:rPr>
        <w:t>Приложения:</w:t>
      </w:r>
    </w:p>
    <w:p w:rsidR="00F01932" w:rsidRPr="00BE6D71" w:rsidRDefault="00F01932" w:rsidP="00AB4015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1.</w:t>
      </w:r>
      <w:r w:rsidRPr="00BE6D71">
        <w:rPr>
          <w:sz w:val="28"/>
          <w:szCs w:val="28"/>
        </w:rPr>
        <w:tab/>
        <w:t>Копия Устава Субъекта контроля, утвержденного постановлением администрации Озерского городского округа от 12.10.2015 № 2941 – на 12 л. в 1 экз.</w:t>
      </w:r>
    </w:p>
    <w:p w:rsidR="00F01932" w:rsidRPr="00BE6D71" w:rsidRDefault="00F01932" w:rsidP="00815416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2.</w:t>
      </w:r>
      <w:r w:rsidRPr="00BE6D71">
        <w:rPr>
          <w:sz w:val="28"/>
          <w:szCs w:val="28"/>
        </w:rPr>
        <w:tab/>
        <w:t>Копия предписания от 29.11.2017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3 об устранении нарушений законодательства Российской Федерации о контрактной системе в сфере закупок – на 3 л. в 1 экз.</w:t>
      </w:r>
    </w:p>
    <w:p w:rsidR="00F01932" w:rsidRPr="00BE6D71" w:rsidRDefault="00F01932" w:rsidP="00A54D70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3.</w:t>
      </w:r>
      <w:r w:rsidRPr="00BE6D71">
        <w:rPr>
          <w:sz w:val="28"/>
          <w:szCs w:val="28"/>
        </w:rPr>
        <w:tab/>
        <w:t>Копия распоряжения от 10.01.2018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2 «О проведении камеральной внеплановой проверки соблюдения требований законодательства Российской Федерации и иных нормативных правовых актов Российской Федерации в сфере закупок» – на 2 л. в 1 экз.</w:t>
      </w:r>
    </w:p>
    <w:p w:rsidR="00F01932" w:rsidRPr="00BE6D71" w:rsidRDefault="00F01932" w:rsidP="00815416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4.</w:t>
      </w:r>
      <w:r w:rsidRPr="00BE6D71">
        <w:rPr>
          <w:sz w:val="28"/>
          <w:szCs w:val="28"/>
        </w:rPr>
        <w:tab/>
        <w:t>Копия уведомления от 10.01.2018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04-09/02 о проведении камеральной внеплановой проверки – на 3 л. в 1 экз.</w:t>
      </w:r>
    </w:p>
    <w:p w:rsidR="00F01932" w:rsidRPr="00BE6D71" w:rsidRDefault="00F01932" w:rsidP="00C10DCF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5.</w:t>
      </w:r>
      <w:r w:rsidRPr="00BE6D71">
        <w:rPr>
          <w:sz w:val="28"/>
          <w:szCs w:val="28"/>
        </w:rPr>
        <w:tab/>
        <w:t>Ответ Муниципального бюджетного общеобразовательного учреждения «Средняя общеобразовательная школа №38» от 20.12.2017 № 02-14/210 на предписание от 29.11.2017 №</w:t>
      </w:r>
      <w:r w:rsidRPr="00BE6D71">
        <w:rPr>
          <w:sz w:val="28"/>
          <w:szCs w:val="28"/>
          <w:lang w:val="en-US"/>
        </w:rPr>
        <w:t> </w:t>
      </w:r>
      <w:r w:rsidRPr="00BE6D71">
        <w:rPr>
          <w:sz w:val="28"/>
          <w:szCs w:val="28"/>
        </w:rPr>
        <w:t>3 – на 42 л. в 1 экз.</w:t>
      </w:r>
    </w:p>
    <w:p w:rsidR="00F01932" w:rsidRPr="00BE6D71" w:rsidRDefault="00F01932" w:rsidP="00766FAA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6.</w:t>
      </w:r>
      <w:r w:rsidRPr="00BE6D71">
        <w:rPr>
          <w:sz w:val="28"/>
          <w:szCs w:val="28"/>
        </w:rPr>
        <w:tab/>
        <w:t>Копия распоряжения о назначении на должность руководителя Субъекта контроля – на 3 л. в 1 экз.</w:t>
      </w:r>
    </w:p>
    <w:p w:rsidR="00F01932" w:rsidRPr="00BE6D71" w:rsidRDefault="00F01932" w:rsidP="00766FAA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7.</w:t>
      </w:r>
      <w:r w:rsidRPr="00BE6D71">
        <w:rPr>
          <w:sz w:val="28"/>
          <w:szCs w:val="28"/>
        </w:rPr>
        <w:tab/>
        <w:t>Копия трудового договора руководителя Субъекта контроля – на 7 л. в      1 экз.</w:t>
      </w:r>
    </w:p>
    <w:p w:rsidR="00F01932" w:rsidRPr="00BE6D71" w:rsidRDefault="00F01932" w:rsidP="00766FAA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lastRenderedPageBreak/>
        <w:t>8.</w:t>
      </w:r>
      <w:r w:rsidRPr="00BE6D71">
        <w:rPr>
          <w:sz w:val="28"/>
          <w:szCs w:val="28"/>
        </w:rPr>
        <w:tab/>
        <w:t>Копия должностной инструкции руководителя Субъекта контроля – на       9 л. в 1 экз.</w:t>
      </w:r>
    </w:p>
    <w:p w:rsidR="00F01932" w:rsidRPr="00BE6D71" w:rsidRDefault="00F01932" w:rsidP="00766FAA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9.</w:t>
      </w:r>
      <w:r w:rsidRPr="00BE6D71">
        <w:rPr>
          <w:sz w:val="28"/>
          <w:szCs w:val="28"/>
        </w:rPr>
        <w:tab/>
        <w:t>Пояснения руководителя Субъекта контроля – на 1 л. в 1 экз.</w:t>
      </w:r>
    </w:p>
    <w:p w:rsidR="00F01932" w:rsidRPr="00BE6D71" w:rsidRDefault="00F01932" w:rsidP="00766FAA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10.</w:t>
      </w:r>
      <w:r w:rsidRPr="00BE6D71">
        <w:rPr>
          <w:sz w:val="28"/>
          <w:szCs w:val="28"/>
        </w:rPr>
        <w:tab/>
        <w:t>Копии договора на организацию питания обучающихся в МБОУ СОШ №38 от 21.12.2015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0169300044215000535-0190826-01, дополнительного соглашения № 1 от 01.12.2016 о расторжении договора по соглашению сторон, платежных поручений и документов о приемке по договору на организацию питания обучающихся – на 76 л. в 1 экз.</w:t>
      </w:r>
    </w:p>
    <w:p w:rsidR="00F01932" w:rsidRPr="00BE6D71" w:rsidRDefault="00F01932" w:rsidP="00766FAA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11.</w:t>
      </w:r>
      <w:r w:rsidRPr="00BE6D71">
        <w:rPr>
          <w:sz w:val="28"/>
          <w:szCs w:val="28"/>
        </w:rPr>
        <w:tab/>
        <w:t>Копии договоров об оказании услуг электросвязи в 2016 году от 01.01.2016, от 01.04.2016, от 01.07.2016, от 01.10.2016, платежных поручений и документов о приемке по договору об оказании услуг электросвязи в 2016 году – на 56 л. в 1 экз.</w:t>
      </w:r>
    </w:p>
    <w:p w:rsidR="00F01932" w:rsidRPr="00BE6D71" w:rsidRDefault="00F01932" w:rsidP="00766FAA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12.</w:t>
      </w:r>
      <w:r w:rsidRPr="00BE6D71">
        <w:rPr>
          <w:sz w:val="28"/>
          <w:szCs w:val="28"/>
        </w:rPr>
        <w:tab/>
        <w:t>Копии договора холодного водоснабжения и водоотведения от 01.02.2016              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457/16-ВС, дополнительного соглашения № 1 от 18.04.2016 к договору холодного водоснабжения и водоотведения от 01.02.2016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457/16-ВС об изменении цены договора, платежных поручений и документов о приемке (актов о количестве энергоресурсов и объемах услуг) – на 40 л. в 1 экз.</w:t>
      </w:r>
    </w:p>
    <w:p w:rsidR="00F01932" w:rsidRPr="00BE6D71" w:rsidRDefault="00F01932" w:rsidP="00D43AE0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13.</w:t>
      </w:r>
      <w:r w:rsidRPr="00BE6D71">
        <w:rPr>
          <w:sz w:val="28"/>
          <w:szCs w:val="28"/>
        </w:rPr>
        <w:tab/>
        <w:t>Копии договора теплоснабжения от 01.02.2016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54/16-Т, дополнительного соглашения от 18.04.2016 к договору теплоснабжения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54/16-Т об изменении цены договора, платежных поручений и документов о приемке (актов о количестве энергоресурсов и объемах услуг) – на 42 л. в 1 экз.</w:t>
      </w:r>
    </w:p>
    <w:p w:rsidR="00F01932" w:rsidRPr="00BE6D71" w:rsidRDefault="00F01932" w:rsidP="00D43AE0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14.</w:t>
      </w:r>
      <w:r w:rsidRPr="00BE6D71">
        <w:rPr>
          <w:sz w:val="28"/>
          <w:szCs w:val="28"/>
        </w:rPr>
        <w:tab/>
        <w:t>Копии договора энергоснабжения от 11.01.2016 №</w:t>
      </w:r>
      <w:r>
        <w:rPr>
          <w:sz w:val="28"/>
          <w:szCs w:val="28"/>
        </w:rPr>
        <w:t> </w:t>
      </w:r>
      <w:r w:rsidRPr="00BE6D71">
        <w:rPr>
          <w:sz w:val="28"/>
          <w:szCs w:val="28"/>
        </w:rPr>
        <w:t>3089,</w:t>
      </w:r>
      <w:r w:rsidRPr="00BE6D71">
        <w:rPr>
          <w:bCs/>
          <w:sz w:val="28"/>
          <w:szCs w:val="28"/>
        </w:rPr>
        <w:t xml:space="preserve"> </w:t>
      </w:r>
      <w:r w:rsidRPr="00BE6D71">
        <w:rPr>
          <w:sz w:val="28"/>
          <w:szCs w:val="28"/>
        </w:rPr>
        <w:t>платежных поручений и документов о приемке (актов приема-передачи энергии) – на 42 л. в 1 экз.</w:t>
      </w:r>
    </w:p>
    <w:p w:rsidR="00F01932" w:rsidRPr="00BE6D71" w:rsidRDefault="00F01932" w:rsidP="00D43AE0">
      <w:pPr>
        <w:ind w:left="705" w:hanging="705"/>
        <w:jc w:val="both"/>
        <w:rPr>
          <w:sz w:val="28"/>
          <w:szCs w:val="28"/>
        </w:rPr>
      </w:pPr>
      <w:r w:rsidRPr="00BE6D71">
        <w:rPr>
          <w:sz w:val="28"/>
          <w:szCs w:val="28"/>
        </w:rPr>
        <w:t>15.</w:t>
      </w:r>
      <w:r w:rsidRPr="00BE6D71">
        <w:rPr>
          <w:sz w:val="28"/>
          <w:szCs w:val="28"/>
        </w:rPr>
        <w:tab/>
        <w:t>Информация из ЕИС – на 3 л. в 1 экз.</w:t>
      </w:r>
    </w:p>
    <w:p w:rsidR="00F01932" w:rsidRPr="00BE6D71" w:rsidRDefault="00F01932" w:rsidP="00815416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F01932" w:rsidRPr="00BE6D71" w:rsidRDefault="00F01932" w:rsidP="00815416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F01932" w:rsidRPr="00BE6D71" w:rsidRDefault="00F01932" w:rsidP="00815416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  <w:r w:rsidRPr="00BE6D71">
        <w:rPr>
          <w:sz w:val="28"/>
          <w:szCs w:val="28"/>
        </w:rPr>
        <w:t>Руководитель инспекции</w:t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  <w:t xml:space="preserve">          И.А. Бокуняева</w:t>
      </w: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  <w:r w:rsidRPr="00BE6D71">
        <w:rPr>
          <w:sz w:val="28"/>
          <w:szCs w:val="28"/>
        </w:rPr>
        <w:t>Член инспекции</w:t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</w:r>
      <w:r w:rsidRPr="00BE6D71">
        <w:rPr>
          <w:sz w:val="28"/>
          <w:szCs w:val="28"/>
        </w:rPr>
        <w:tab/>
        <w:t xml:space="preserve">                Е.Н. Ляшук</w:t>
      </w: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815416">
      <w:pPr>
        <w:rPr>
          <w:sz w:val="28"/>
          <w:szCs w:val="28"/>
        </w:rPr>
      </w:pPr>
    </w:p>
    <w:p w:rsidR="00F01932" w:rsidRPr="00BE6D71" w:rsidRDefault="00F01932" w:rsidP="00EB3DE3">
      <w:pPr>
        <w:rPr>
          <w:sz w:val="28"/>
          <w:szCs w:val="28"/>
        </w:rPr>
      </w:pPr>
      <w:r w:rsidRPr="00BE6D71">
        <w:rPr>
          <w:sz w:val="28"/>
          <w:szCs w:val="28"/>
        </w:rPr>
        <w:t>Копию акта на_______  листах получил(а)  «_____»   ________________ 2018 г.</w:t>
      </w:r>
    </w:p>
    <w:p w:rsidR="00F01932" w:rsidRPr="00BE6D71" w:rsidRDefault="00F01932" w:rsidP="00EB3DE3">
      <w:pPr>
        <w:rPr>
          <w:sz w:val="16"/>
          <w:szCs w:val="16"/>
        </w:rPr>
      </w:pPr>
    </w:p>
    <w:p w:rsidR="00F01932" w:rsidRPr="00BE6D71" w:rsidRDefault="00F01932" w:rsidP="00EB3DE3">
      <w:pPr>
        <w:rPr>
          <w:sz w:val="16"/>
          <w:szCs w:val="16"/>
        </w:rPr>
      </w:pPr>
      <w:r w:rsidRPr="00BE6D71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F01932" w:rsidRPr="00BE6D71" w:rsidRDefault="00F01932" w:rsidP="00EB3DE3">
      <w:pPr>
        <w:jc w:val="center"/>
      </w:pPr>
      <w:r w:rsidRPr="00BE6D71">
        <w:t>(Ф.И.О., должность)</w:t>
      </w:r>
    </w:p>
    <w:p w:rsidR="00F01932" w:rsidRPr="00BE6D71" w:rsidRDefault="00F01932" w:rsidP="00815416"/>
    <w:sectPr w:rsidR="00F01932" w:rsidRPr="00BE6D71" w:rsidSect="00D43AE0">
      <w:headerReference w:type="default" r:id="rId8"/>
      <w:footerReference w:type="default" r:id="rId9"/>
      <w:pgSz w:w="11906" w:h="16838"/>
      <w:pgMar w:top="284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8B" w:rsidRDefault="00C80E8B">
      <w:r>
        <w:separator/>
      </w:r>
    </w:p>
  </w:endnote>
  <w:endnote w:type="continuationSeparator" w:id="0">
    <w:p w:rsidR="00C80E8B" w:rsidRDefault="00C8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32" w:rsidRDefault="00C80E8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9AF">
      <w:rPr>
        <w:noProof/>
      </w:rPr>
      <w:t>2</w:t>
    </w:r>
    <w:r>
      <w:rPr>
        <w:noProof/>
      </w:rPr>
      <w:fldChar w:fldCharType="end"/>
    </w:r>
  </w:p>
  <w:p w:rsidR="00F01932" w:rsidRDefault="00F019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8B" w:rsidRDefault="00C80E8B">
      <w:r>
        <w:separator/>
      </w:r>
    </w:p>
  </w:footnote>
  <w:footnote w:type="continuationSeparator" w:id="0">
    <w:p w:rsidR="00C80E8B" w:rsidRDefault="00C8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32" w:rsidRDefault="00F019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7011"/>
    <w:multiLevelType w:val="hybridMultilevel"/>
    <w:tmpl w:val="7E60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16"/>
    <w:rsid w:val="0004081D"/>
    <w:rsid w:val="00045AD0"/>
    <w:rsid w:val="00047924"/>
    <w:rsid w:val="0005620F"/>
    <w:rsid w:val="00092127"/>
    <w:rsid w:val="001013C3"/>
    <w:rsid w:val="00135201"/>
    <w:rsid w:val="00136203"/>
    <w:rsid w:val="001362CF"/>
    <w:rsid w:val="00146096"/>
    <w:rsid w:val="00165E2B"/>
    <w:rsid w:val="0018174E"/>
    <w:rsid w:val="00191C23"/>
    <w:rsid w:val="001937EB"/>
    <w:rsid w:val="00195C33"/>
    <w:rsid w:val="00200C64"/>
    <w:rsid w:val="002409F3"/>
    <w:rsid w:val="0026168D"/>
    <w:rsid w:val="00265155"/>
    <w:rsid w:val="00273E30"/>
    <w:rsid w:val="0029448A"/>
    <w:rsid w:val="002E03CE"/>
    <w:rsid w:val="002E448A"/>
    <w:rsid w:val="002E4BA1"/>
    <w:rsid w:val="00300DDA"/>
    <w:rsid w:val="003223E9"/>
    <w:rsid w:val="00360885"/>
    <w:rsid w:val="003660FA"/>
    <w:rsid w:val="00366ECA"/>
    <w:rsid w:val="00370803"/>
    <w:rsid w:val="0037264D"/>
    <w:rsid w:val="00396703"/>
    <w:rsid w:val="003C002D"/>
    <w:rsid w:val="003C6FFD"/>
    <w:rsid w:val="00405058"/>
    <w:rsid w:val="00433A12"/>
    <w:rsid w:val="0044031F"/>
    <w:rsid w:val="0045096F"/>
    <w:rsid w:val="004536B4"/>
    <w:rsid w:val="004756E9"/>
    <w:rsid w:val="00486F43"/>
    <w:rsid w:val="004C13AB"/>
    <w:rsid w:val="004E3770"/>
    <w:rsid w:val="004F7DD3"/>
    <w:rsid w:val="005057D9"/>
    <w:rsid w:val="00506639"/>
    <w:rsid w:val="005376EB"/>
    <w:rsid w:val="0054222E"/>
    <w:rsid w:val="00557B90"/>
    <w:rsid w:val="00562522"/>
    <w:rsid w:val="005C3419"/>
    <w:rsid w:val="005C4DFC"/>
    <w:rsid w:val="005C5A83"/>
    <w:rsid w:val="005E2DDE"/>
    <w:rsid w:val="006223C3"/>
    <w:rsid w:val="00632A66"/>
    <w:rsid w:val="00640423"/>
    <w:rsid w:val="00665C0E"/>
    <w:rsid w:val="00667BFC"/>
    <w:rsid w:val="006A3880"/>
    <w:rsid w:val="006B2453"/>
    <w:rsid w:val="006D5104"/>
    <w:rsid w:val="007045D0"/>
    <w:rsid w:val="00714FE7"/>
    <w:rsid w:val="00717278"/>
    <w:rsid w:val="00726DC6"/>
    <w:rsid w:val="007439AF"/>
    <w:rsid w:val="00750C3B"/>
    <w:rsid w:val="00750F5D"/>
    <w:rsid w:val="00755C7C"/>
    <w:rsid w:val="00766FAA"/>
    <w:rsid w:val="007C3DA5"/>
    <w:rsid w:val="007D5E3A"/>
    <w:rsid w:val="008117B0"/>
    <w:rsid w:val="00815416"/>
    <w:rsid w:val="00842811"/>
    <w:rsid w:val="00850B70"/>
    <w:rsid w:val="00866C4F"/>
    <w:rsid w:val="008727B4"/>
    <w:rsid w:val="00876B92"/>
    <w:rsid w:val="00887323"/>
    <w:rsid w:val="00910466"/>
    <w:rsid w:val="00915C3E"/>
    <w:rsid w:val="009470BA"/>
    <w:rsid w:val="00950873"/>
    <w:rsid w:val="0095592C"/>
    <w:rsid w:val="00976F05"/>
    <w:rsid w:val="009A6297"/>
    <w:rsid w:val="009D0E1D"/>
    <w:rsid w:val="009F2356"/>
    <w:rsid w:val="00A24615"/>
    <w:rsid w:val="00A33EB1"/>
    <w:rsid w:val="00A37F96"/>
    <w:rsid w:val="00A54D70"/>
    <w:rsid w:val="00A568D1"/>
    <w:rsid w:val="00A84DC8"/>
    <w:rsid w:val="00A8752B"/>
    <w:rsid w:val="00AA3063"/>
    <w:rsid w:val="00AB1D5F"/>
    <w:rsid w:val="00AB4015"/>
    <w:rsid w:val="00AB77D8"/>
    <w:rsid w:val="00AC0FD7"/>
    <w:rsid w:val="00B17F2A"/>
    <w:rsid w:val="00B2224C"/>
    <w:rsid w:val="00B27135"/>
    <w:rsid w:val="00B325F8"/>
    <w:rsid w:val="00BC7D4B"/>
    <w:rsid w:val="00BE435B"/>
    <w:rsid w:val="00BE6D71"/>
    <w:rsid w:val="00C10DCF"/>
    <w:rsid w:val="00C1715D"/>
    <w:rsid w:val="00C7753E"/>
    <w:rsid w:val="00C80E8B"/>
    <w:rsid w:val="00CC0EC0"/>
    <w:rsid w:val="00CE1EBE"/>
    <w:rsid w:val="00CF0B11"/>
    <w:rsid w:val="00D43AE0"/>
    <w:rsid w:val="00D64673"/>
    <w:rsid w:val="00D6773C"/>
    <w:rsid w:val="00D6794F"/>
    <w:rsid w:val="00D84159"/>
    <w:rsid w:val="00DE2AE0"/>
    <w:rsid w:val="00DF3A29"/>
    <w:rsid w:val="00E00E7F"/>
    <w:rsid w:val="00E06A38"/>
    <w:rsid w:val="00E506BD"/>
    <w:rsid w:val="00E64E9E"/>
    <w:rsid w:val="00E674D7"/>
    <w:rsid w:val="00E86CB5"/>
    <w:rsid w:val="00E901CD"/>
    <w:rsid w:val="00EB1B94"/>
    <w:rsid w:val="00EB284F"/>
    <w:rsid w:val="00EB3DE3"/>
    <w:rsid w:val="00EC734C"/>
    <w:rsid w:val="00ED2385"/>
    <w:rsid w:val="00ED496E"/>
    <w:rsid w:val="00F00C0E"/>
    <w:rsid w:val="00F01932"/>
    <w:rsid w:val="00F21E68"/>
    <w:rsid w:val="00F40284"/>
    <w:rsid w:val="00FA58C0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245D6-9A79-4E0C-A147-12871A4C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1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35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815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1541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5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541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815416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81541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8154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ceouttxt1">
    <w:name w:val="iceouttxt1"/>
    <w:uiPriority w:val="99"/>
    <w:rsid w:val="00815416"/>
    <w:rPr>
      <w:rFonts w:ascii="Arial" w:hAnsi="Arial"/>
      <w:color w:val="auto"/>
      <w:sz w:val="17"/>
    </w:rPr>
  </w:style>
  <w:style w:type="character" w:styleId="a9">
    <w:name w:val="Hyperlink"/>
    <w:basedOn w:val="a0"/>
    <w:uiPriority w:val="99"/>
    <w:rsid w:val="008154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uiPriority w:val="99"/>
    <w:semiHidden/>
    <w:rsid w:val="001352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3520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135201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B4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40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2016-11-08T05:41:00Z</cp:lastPrinted>
  <dcterms:created xsi:type="dcterms:W3CDTF">2018-01-25T10:38:00Z</dcterms:created>
  <dcterms:modified xsi:type="dcterms:W3CDTF">2018-01-25T10:38:00Z</dcterms:modified>
</cp:coreProperties>
</file>